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CB" w:rsidRPr="00A550C8" w:rsidRDefault="00DE20CB" w:rsidP="00DE20CB">
      <w:pPr>
        <w:spacing w:line="360" w:lineRule="auto"/>
        <w:jc w:val="center"/>
        <w:outlineLvl w:val="0"/>
        <w:rPr>
          <w:rFonts w:ascii="宋体" w:hAnsi="宋体" w:hint="eastAsia"/>
          <w:b/>
          <w:sz w:val="32"/>
          <w:szCs w:val="32"/>
        </w:rPr>
      </w:pPr>
      <w:bookmarkStart w:id="0" w:name="_Toc394227963"/>
      <w:bookmarkStart w:id="1" w:name="_Toc22543_WPSOffice_Level2"/>
      <w:r w:rsidRPr="00A550C8">
        <w:rPr>
          <w:rFonts w:ascii="黑体" w:eastAsia="黑体" w:hint="eastAsia"/>
          <w:b/>
          <w:kern w:val="44"/>
          <w:sz w:val="32"/>
          <w:szCs w:val="32"/>
        </w:rPr>
        <w:t>人文社会科学学院教学工作（指导）委员会职责</w:t>
      </w:r>
      <w:bookmarkEnd w:id="0"/>
      <w:bookmarkEnd w:id="1"/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1.讨论、商议学院中长期教学发展规划；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2.研究、论证和商议专业设置与人才培养方案；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3.提出师资队伍建设的意见和建议；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4.研究、审议有关教学基本建设与教学管理的重要制度；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5.研究、审议课程建设、教材建设、实验室建设及实习基地建设等教学基本建设工作；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6.指导学院各专业开展教学改革，包括教学内容、课程体系及教学方法与手段的改革等；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7.指导学院的教学质量保障与监控工作；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8.评价各专业教学工作；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9.评定院级教改项目、教学成果、精品课程、优秀教材等；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10.评定院级教学荣誉称号、教学优秀奖及教学成果奖项等；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11.向校学术委员会推荐各类优秀教学奖及教学成果；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12.履行应当由学院教学指导委员会完成的其他职能；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13.教学指导委员会定期或不定期召开全体成员会议，专题研究学院的教学建设、教学改革及其它有关事项；</w:t>
      </w:r>
    </w:p>
    <w:p w:rsidR="00DE20CB" w:rsidRPr="00A550C8" w:rsidRDefault="00DE20CB" w:rsidP="00DE20CB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14.教学指导委员会由主任根据工作需要召集，并于会议前三天告知议题。一般每学期至少召开一次会议；</w:t>
      </w:r>
    </w:p>
    <w:p w:rsidR="00DE20CB" w:rsidRPr="00A550C8" w:rsidRDefault="00DE20CB" w:rsidP="00DE20CB">
      <w:pPr>
        <w:pStyle w:val="a5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 w:rsidRPr="00A550C8">
        <w:rPr>
          <w:rFonts w:hint="eastAsia"/>
        </w:rPr>
        <w:t>15.教学指导委员会各委员每学期要深入教学第一线，针对专门教学问题进行调查研究，每学期至少一次到有关教研室和班级直接听取师生意见，以取得准确的信息反馈；</w:t>
      </w:r>
    </w:p>
    <w:p w:rsidR="00DE20CB" w:rsidRPr="00A550C8" w:rsidRDefault="00DE20CB" w:rsidP="00DE20CB">
      <w:pPr>
        <w:pStyle w:val="a5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 w:rsidRPr="00A550C8">
        <w:rPr>
          <w:rFonts w:hint="eastAsia"/>
        </w:rPr>
        <w:t>16.教学指导委员会会议由主任主持，三分之二及其以上委员出席有效。对于需要审议的议题，由出席会议委员表决，半数及其以上通过有效。</w:t>
      </w:r>
    </w:p>
    <w:p w:rsidR="00DE20CB" w:rsidRPr="00A550C8" w:rsidRDefault="00DE20CB" w:rsidP="00DE20CB">
      <w:pPr>
        <w:pStyle w:val="a5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 w:rsidRPr="00A550C8">
        <w:rPr>
          <w:rFonts w:hint="eastAsia"/>
        </w:rPr>
        <w:t>17.</w:t>
      </w:r>
      <w:r w:rsidRPr="00A550C8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A550C8">
        <w:rPr>
          <w:rFonts w:hint="eastAsia"/>
        </w:rPr>
        <w:t>全面排查课堂政治纪律，净化课堂环境，使课堂成为弘扬主旋律、激发正能量的坚强阵地。</w:t>
      </w:r>
    </w:p>
    <w:p w:rsidR="00DE20CB" w:rsidRPr="00A550C8" w:rsidRDefault="00DE20CB" w:rsidP="00DE20CB">
      <w:pPr>
        <w:pStyle w:val="a5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</w:p>
    <w:p w:rsidR="00DE20CB" w:rsidRPr="00A550C8" w:rsidRDefault="00DE20CB" w:rsidP="00DE20CB">
      <w:pPr>
        <w:spacing w:line="360" w:lineRule="auto"/>
        <w:rPr>
          <w:rFonts w:ascii="宋体" w:hAnsi="宋体" w:cs="宋体" w:hint="eastAsia"/>
          <w:bCs/>
          <w:kern w:val="0"/>
          <w:sz w:val="24"/>
        </w:rPr>
      </w:pPr>
    </w:p>
    <w:p w:rsidR="00DE20CB" w:rsidRPr="00A550C8" w:rsidRDefault="00DE20CB" w:rsidP="00DE20CB">
      <w:pPr>
        <w:spacing w:line="360" w:lineRule="auto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A550C8">
        <w:rPr>
          <w:rFonts w:ascii="宋体" w:hAnsi="宋体" w:cs="宋体" w:hint="eastAsia"/>
          <w:bCs/>
          <w:kern w:val="0"/>
          <w:sz w:val="24"/>
        </w:rPr>
        <w:lastRenderedPageBreak/>
        <w:t>附：人文社会科学学院教学工作（指导）委员会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1014"/>
        <w:gridCol w:w="4870"/>
        <w:gridCol w:w="1623"/>
      </w:tblGrid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姓名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任职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职务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职称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李威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主任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人文社会科学学院院长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教授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t>张孟东</w:t>
            </w:r>
            <w:proofErr w:type="gramEnd"/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副主任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人文社会科学学院书记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副教授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祁洋波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副主任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人文社会科学学院副书记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副教授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t>王沛莹</w:t>
            </w:r>
            <w:proofErr w:type="gramEnd"/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副主任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人文社会科学学院副院长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副教授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冯源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副主任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人文社会科学学院副院长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副教授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t>井延凤</w:t>
            </w:r>
            <w:proofErr w:type="gramEnd"/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中文教研室主任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副教授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t>郸</w:t>
            </w:r>
            <w:proofErr w:type="gramEnd"/>
            <w:r w:rsidRPr="00A550C8">
              <w:rPr>
                <w:rFonts w:hint="eastAsia"/>
              </w:rPr>
              <w:t>啸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公共管理教研室主任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讲师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高庆国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法学教研室主任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副教授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t>介</w:t>
            </w:r>
            <w:proofErr w:type="gramEnd"/>
            <w:r w:rsidRPr="00A550C8">
              <w:rPr>
                <w:rFonts w:hint="eastAsia"/>
              </w:rPr>
              <w:t>新宇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人文社会科学学院党政办主任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讲师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王媛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人文社会科学学院教科办主任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讲师</w:t>
            </w:r>
          </w:p>
        </w:tc>
      </w:tr>
      <w:tr w:rsidR="00DE20CB" w:rsidRPr="00A550C8" w:rsidTr="00E50356"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t>陈俊豪</w:t>
            </w:r>
            <w:proofErr w:type="gramEnd"/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人文社会科学学院实验中心主任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副教授</w:t>
            </w:r>
          </w:p>
        </w:tc>
      </w:tr>
      <w:tr w:rsidR="00DE20CB" w:rsidRPr="00A550C8" w:rsidTr="00E50356">
        <w:trPr>
          <w:trHeight w:val="390"/>
        </w:trPr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王登巍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河南文丰律师事务所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兼职教授</w:t>
            </w:r>
          </w:p>
        </w:tc>
      </w:tr>
      <w:tr w:rsidR="00DE20CB" w:rsidRPr="00A550C8" w:rsidTr="00E50356">
        <w:trPr>
          <w:trHeight w:val="375"/>
        </w:trPr>
        <w:tc>
          <w:tcPr>
            <w:tcW w:w="1015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郑</w:t>
            </w:r>
            <w:proofErr w:type="gramStart"/>
            <w:r w:rsidRPr="00A550C8">
              <w:rPr>
                <w:rFonts w:hint="eastAsia"/>
              </w:rPr>
              <w:t>世</w:t>
            </w:r>
            <w:proofErr w:type="gramEnd"/>
            <w:r w:rsidRPr="00A550C8">
              <w:rPr>
                <w:rFonts w:hint="eastAsia"/>
              </w:rPr>
              <w:t>保</w:t>
            </w:r>
          </w:p>
        </w:tc>
        <w:tc>
          <w:tcPr>
            <w:tcW w:w="1014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委员</w:t>
            </w:r>
          </w:p>
        </w:tc>
        <w:tc>
          <w:tcPr>
            <w:tcW w:w="4870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郑州轻工业大学</w:t>
            </w:r>
          </w:p>
        </w:tc>
        <w:tc>
          <w:tcPr>
            <w:tcW w:w="1623" w:type="dxa"/>
          </w:tcPr>
          <w:p w:rsidR="00DE20CB" w:rsidRPr="00A550C8" w:rsidRDefault="00DE20CB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客座教授</w:t>
            </w:r>
          </w:p>
        </w:tc>
      </w:tr>
    </w:tbl>
    <w:p w:rsidR="00DE20CB" w:rsidRPr="00A550C8" w:rsidRDefault="00DE20CB" w:rsidP="00DE20CB">
      <w:pPr>
        <w:spacing w:line="360" w:lineRule="auto"/>
        <w:rPr>
          <w:rFonts w:ascii="黑体" w:eastAsia="黑体"/>
          <w:b/>
          <w:sz w:val="32"/>
          <w:szCs w:val="32"/>
        </w:rPr>
      </w:pPr>
    </w:p>
    <w:bookmarkStart w:id="2" w:name="_GoBack"/>
    <w:bookmarkEnd w:id="2"/>
    <w:p w:rsidR="00CA1804" w:rsidRDefault="00DE20CB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3A" w:rsidRDefault="00EB773A" w:rsidP="00DE20CB">
      <w:r>
        <w:separator/>
      </w:r>
    </w:p>
  </w:endnote>
  <w:endnote w:type="continuationSeparator" w:id="0">
    <w:p w:rsidR="00EB773A" w:rsidRDefault="00EB773A" w:rsidP="00DE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3A" w:rsidRDefault="00EB773A" w:rsidP="00DE20CB">
      <w:r>
        <w:separator/>
      </w:r>
    </w:p>
  </w:footnote>
  <w:footnote w:type="continuationSeparator" w:id="0">
    <w:p w:rsidR="00EB773A" w:rsidRDefault="00EB773A" w:rsidP="00DE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27"/>
    <w:rsid w:val="00047578"/>
    <w:rsid w:val="000B1AE2"/>
    <w:rsid w:val="00A14C27"/>
    <w:rsid w:val="00DE20CB"/>
    <w:rsid w:val="00E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CB"/>
    <w:rPr>
      <w:sz w:val="18"/>
      <w:szCs w:val="18"/>
    </w:rPr>
  </w:style>
  <w:style w:type="paragraph" w:styleId="a5">
    <w:name w:val="Normal (Web)"/>
    <w:basedOn w:val="a"/>
    <w:qFormat/>
    <w:rsid w:val="00DE20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CB"/>
    <w:rPr>
      <w:sz w:val="18"/>
      <w:szCs w:val="18"/>
    </w:rPr>
  </w:style>
  <w:style w:type="paragraph" w:styleId="a5">
    <w:name w:val="Normal (Web)"/>
    <w:basedOn w:val="a"/>
    <w:qFormat/>
    <w:rsid w:val="00DE20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2019-12-04T08:01:00Z</dcterms:created>
  <dcterms:modified xsi:type="dcterms:W3CDTF">2019-12-04T08:02:00Z</dcterms:modified>
</cp:coreProperties>
</file>