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DC0" w:rsidRPr="00A550C8" w:rsidRDefault="00133DC0" w:rsidP="00133DC0">
      <w:pPr>
        <w:spacing w:line="360" w:lineRule="auto"/>
        <w:jc w:val="center"/>
        <w:rPr>
          <w:rFonts w:ascii="黑体" w:eastAsia="黑体" w:hAnsi="宋体" w:hint="eastAsia"/>
          <w:b/>
          <w:sz w:val="36"/>
          <w:szCs w:val="36"/>
        </w:rPr>
      </w:pPr>
      <w:r w:rsidRPr="00A550C8">
        <w:rPr>
          <w:rFonts w:ascii="黑体" w:eastAsia="黑体" w:hAnsi="ˎ̥" w:cs="宋体" w:hint="eastAsia"/>
          <w:b/>
          <w:bCs/>
          <w:kern w:val="0"/>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A550C8">
        <w:rPr>
          <w:rFonts w:ascii="黑体" w:eastAsia="黑体" w:hAnsi="ˎ̥" w:cs="宋体" w:hint="eastAsia"/>
          <w:b/>
          <w:bCs/>
          <w:kern w:val="0"/>
          <w:sz w:val="32"/>
          <w:szCs w:val="32"/>
        </w:rPr>
        <w:instrText>ADDIN CNKISM.UserStyle</w:instrText>
      </w:r>
      <w:r w:rsidRPr="00A550C8">
        <w:rPr>
          <w:rFonts w:ascii="黑体" w:eastAsia="黑体" w:hAnsi="ˎ̥" w:cs="宋体" w:hint="eastAsia"/>
          <w:b/>
          <w:bCs/>
          <w:kern w:val="0"/>
          <w:sz w:val="32"/>
          <w:szCs w:val="32"/>
        </w:rPr>
      </w:r>
      <w:r w:rsidRPr="00A550C8">
        <w:rPr>
          <w:rFonts w:ascii="黑体" w:eastAsia="黑体" w:hAnsi="ˎ̥" w:cs="宋体" w:hint="eastAsia"/>
          <w:b/>
          <w:bCs/>
          <w:kern w:val="0"/>
          <w:sz w:val="32"/>
          <w:szCs w:val="32"/>
        </w:rPr>
        <w:fldChar w:fldCharType="separate"/>
      </w:r>
      <w:r w:rsidRPr="00A550C8">
        <w:rPr>
          <w:rFonts w:ascii="黑体" w:eastAsia="黑体" w:hAnsi="ˎ̥" w:cs="宋体" w:hint="eastAsia"/>
          <w:b/>
          <w:bCs/>
          <w:kern w:val="0"/>
          <w:sz w:val="32"/>
          <w:szCs w:val="32"/>
        </w:rPr>
        <w:fldChar w:fldCharType="end"/>
      </w:r>
      <w:bookmarkStart w:id="0" w:name="_Toc27237_WPSOffice_Level2"/>
      <w:r w:rsidRPr="00A550C8">
        <w:rPr>
          <w:rFonts w:ascii="黑体" w:eastAsia="黑体" w:hAnsi="ˎ̥" w:cs="宋体" w:hint="eastAsia"/>
          <w:b/>
          <w:bCs/>
          <w:kern w:val="0"/>
          <w:sz w:val="32"/>
          <w:szCs w:val="32"/>
        </w:rPr>
        <w:t>人文社会科学学院</w:t>
      </w:r>
      <w:r w:rsidRPr="00A550C8">
        <w:rPr>
          <w:rFonts w:ascii="黑体" w:eastAsia="黑体" w:hAnsi="宋体" w:hint="eastAsia"/>
          <w:b/>
          <w:sz w:val="32"/>
          <w:szCs w:val="32"/>
        </w:rPr>
        <w:t>实践教学管理办法</w:t>
      </w:r>
      <w:bookmarkEnd w:id="0"/>
    </w:p>
    <w:p w:rsidR="00133DC0" w:rsidRPr="00A550C8" w:rsidRDefault="00133DC0" w:rsidP="00133DC0">
      <w:pPr>
        <w:spacing w:line="360" w:lineRule="auto"/>
        <w:ind w:firstLineChars="200" w:firstLine="480"/>
        <w:rPr>
          <w:rFonts w:ascii="宋体" w:hAnsi="宋体" w:hint="eastAsia"/>
          <w:sz w:val="24"/>
        </w:rPr>
      </w:pP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实践教学是提高学生实践能力和创新能力的重要环节。为实现实践教学管理科学化、规范化，不断提高实践教学质量和管理水平，特制定本办法。</w:t>
      </w:r>
    </w:p>
    <w:p w:rsidR="00133DC0" w:rsidRPr="00A550C8" w:rsidRDefault="00133DC0" w:rsidP="00133DC0">
      <w:pPr>
        <w:spacing w:line="360" w:lineRule="auto"/>
        <w:rPr>
          <w:rFonts w:ascii="黑体" w:eastAsia="黑体" w:hAnsi="宋体" w:hint="eastAsia"/>
          <w:b/>
          <w:sz w:val="30"/>
          <w:szCs w:val="30"/>
        </w:rPr>
      </w:pPr>
      <w:bookmarkStart w:id="1" w:name="_Toc26509_WPSOffice_Level2"/>
      <w:r w:rsidRPr="00A550C8">
        <w:rPr>
          <w:rFonts w:ascii="黑体" w:eastAsia="黑体" w:hAnsi="宋体" w:hint="eastAsia"/>
          <w:b/>
          <w:sz w:val="30"/>
          <w:szCs w:val="30"/>
        </w:rPr>
        <w:t>一、总则</w:t>
      </w:r>
      <w:bookmarkEnd w:id="1"/>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1.实践教学内容：包括实习、课程实训、毕业论文等。</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2.实践教学目的：旨在培养学生实践能力和创新意识，加强理论联系实际，提高综合素质。</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3.实践教学基地的发展建设：根据各专业培养目标，制定、落实实践教学基地的发展规划，确保各实践教学环节的教学质量。</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4.实践教学管理的原则：理论与实践相结合，教学硬件与软件相配套，教学管理与计划相统一，坚持德、智、体、美、</w:t>
      </w:r>
      <w:proofErr w:type="gramStart"/>
      <w:r w:rsidRPr="00A550C8">
        <w:rPr>
          <w:rFonts w:ascii="宋体" w:hAnsi="宋体" w:hint="eastAsia"/>
          <w:sz w:val="24"/>
        </w:rPr>
        <w:t>劳</w:t>
      </w:r>
      <w:proofErr w:type="gramEnd"/>
      <w:r w:rsidRPr="00A550C8">
        <w:rPr>
          <w:rFonts w:ascii="宋体" w:hAnsi="宋体" w:hint="eastAsia"/>
          <w:sz w:val="24"/>
        </w:rPr>
        <w:t>全面发展。</w:t>
      </w:r>
    </w:p>
    <w:p w:rsidR="00133DC0" w:rsidRPr="00A550C8" w:rsidRDefault="00133DC0" w:rsidP="00133DC0">
      <w:pPr>
        <w:spacing w:line="360" w:lineRule="auto"/>
        <w:rPr>
          <w:rFonts w:ascii="黑体" w:eastAsia="黑体" w:hAnsi="宋体" w:hint="eastAsia"/>
          <w:b/>
          <w:sz w:val="30"/>
          <w:szCs w:val="30"/>
        </w:rPr>
      </w:pPr>
      <w:bookmarkStart w:id="2" w:name="_Toc9499_WPSOffice_Level2"/>
      <w:r w:rsidRPr="00A550C8">
        <w:rPr>
          <w:rFonts w:ascii="黑体" w:eastAsia="黑体" w:hAnsi="宋体" w:hint="eastAsia"/>
          <w:b/>
          <w:sz w:val="30"/>
          <w:szCs w:val="30"/>
        </w:rPr>
        <w:t>二、组织管理</w:t>
      </w:r>
      <w:bookmarkEnd w:id="2"/>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1.实践教学管理实行人文社会科学学院和教研室两级管理体制。</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2.人文社会科学学院实践教学管理由分管副院长直接领导，各教研室负责实践教学的计划管理、质量监控，和实践教学的组织实施、运行管理、质量检查等。</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3.各教研室主任</w:t>
      </w:r>
      <w:proofErr w:type="gramStart"/>
      <w:r w:rsidRPr="00A550C8">
        <w:rPr>
          <w:rFonts w:ascii="宋体" w:hAnsi="宋体" w:hint="eastAsia"/>
          <w:sz w:val="24"/>
        </w:rPr>
        <w:t>管管理</w:t>
      </w:r>
      <w:proofErr w:type="gramEnd"/>
      <w:r w:rsidRPr="00A550C8">
        <w:rPr>
          <w:rFonts w:ascii="宋体" w:hAnsi="宋体" w:hint="eastAsia"/>
          <w:sz w:val="24"/>
        </w:rPr>
        <w:t>本教研室的实践教学工作。</w:t>
      </w:r>
    </w:p>
    <w:p w:rsidR="00133DC0" w:rsidRPr="00A550C8" w:rsidRDefault="00133DC0" w:rsidP="00133DC0">
      <w:pPr>
        <w:spacing w:line="360" w:lineRule="auto"/>
        <w:rPr>
          <w:rFonts w:ascii="黑体" w:eastAsia="黑体" w:hAnsi="宋体" w:hint="eastAsia"/>
          <w:b/>
          <w:sz w:val="30"/>
          <w:szCs w:val="30"/>
        </w:rPr>
      </w:pPr>
      <w:bookmarkStart w:id="3" w:name="_Toc13262_WPSOffice_Level2"/>
      <w:r w:rsidRPr="00A550C8">
        <w:rPr>
          <w:rFonts w:ascii="黑体" w:eastAsia="黑体" w:hAnsi="宋体" w:hint="eastAsia"/>
          <w:b/>
          <w:sz w:val="30"/>
          <w:szCs w:val="30"/>
        </w:rPr>
        <w:t>三、工作职责</w:t>
      </w:r>
      <w:bookmarkEnd w:id="3"/>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1.教研室主任工作职责</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（1）根据本专业培养目标，构建以人才培养目标为核心、素质和能力培养为宗旨的实践教学体系。</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 xml:space="preserve">（2）负责审定本专业实践教学大纲、教学计划。 </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（3）按照实践教学大纲的要求，组织本教研室教师选定或编写相应的指导书。</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（4）负责本专业实践教学任务的组织实施。</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（5）负责制订本专业实践教学基地的建设规划。</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（6）负责本专业的实践教学质量检查和评估。</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（7）负责本专业的实践教学队伍建设与管理工作。</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lastRenderedPageBreak/>
        <w:t>2.实践指导教师职责</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（1）深入实践基地或单位了解和熟悉情况，会同实践基地或单位有关人员制订好实践教学计划，认真做好准备工作。</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（2）加强实践教学指导，积极引导学生深入实际，检查、督促学生完成各项实践教学任务。</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（3）指导学生写好实习报告、实习记录等，负责组织实践教学考核和成绩评定工作。</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（4）与实践单位或基地配合，及时解决实践教学中的问题。</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（5）以身作则，言传身教，全面关心学生的思想、学习、生活等。</w:t>
      </w:r>
    </w:p>
    <w:p w:rsidR="00133DC0" w:rsidRPr="00A550C8" w:rsidRDefault="00133DC0" w:rsidP="00133DC0">
      <w:pPr>
        <w:spacing w:line="360" w:lineRule="auto"/>
        <w:rPr>
          <w:rFonts w:ascii="宋体" w:hAnsi="宋体" w:hint="eastAsia"/>
          <w:sz w:val="24"/>
        </w:rPr>
      </w:pPr>
      <w:bookmarkStart w:id="4" w:name="_Toc15954_WPSOffice_Level2"/>
      <w:r w:rsidRPr="00A550C8">
        <w:rPr>
          <w:rFonts w:ascii="黑体" w:eastAsia="黑体" w:hAnsi="宋体" w:hint="eastAsia"/>
          <w:b/>
          <w:sz w:val="30"/>
          <w:szCs w:val="30"/>
        </w:rPr>
        <w:t>四、计划管理</w:t>
      </w:r>
      <w:bookmarkEnd w:id="4"/>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1.实践教学大纲是进行实践教学纲领性文件，是制订实践教学计划、组织实施实践教学和对学生进行实践教学考核的依据。由教研室组织制订或修订，经主管院长审查后报院长批准执行。其中应包括以下内容：</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（1）实践教学性质、目的和要求。</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（2）实践教学内容和组织形式。</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（3）实践教学时间安排（如学期、周数、日期、时间分配、地点等）。</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（4）实践教学成绩评定标准。</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2.所有实践教学环节必须严格按照教学计划、实践教学大纲的要求执行。实践教学大纲报经院长批准后，本教研室和个人未经批准不得擅自变动其内容，不得随意改变或减少大纲中规定的学时，变更项目。</w:t>
      </w:r>
    </w:p>
    <w:p w:rsidR="00133DC0" w:rsidRPr="00A550C8" w:rsidRDefault="00133DC0" w:rsidP="00133DC0">
      <w:pPr>
        <w:spacing w:line="360" w:lineRule="auto"/>
        <w:rPr>
          <w:rFonts w:ascii="黑体" w:eastAsia="黑体" w:hAnsi="宋体" w:hint="eastAsia"/>
          <w:b/>
          <w:sz w:val="30"/>
          <w:szCs w:val="30"/>
        </w:rPr>
      </w:pPr>
      <w:bookmarkStart w:id="5" w:name="_Toc5341_WPSOffice_Level2"/>
      <w:r w:rsidRPr="00A550C8">
        <w:rPr>
          <w:rFonts w:ascii="黑体" w:eastAsia="黑体" w:hAnsi="宋体" w:hint="eastAsia"/>
          <w:b/>
          <w:sz w:val="30"/>
          <w:szCs w:val="30"/>
        </w:rPr>
        <w:t>五、教学过程与质量管理</w:t>
      </w:r>
      <w:bookmarkEnd w:id="5"/>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1.各教研室负责本专业实践教学的运行管理和质量管理。</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2.任何部门、任何人未经批准，不得随意改动实践教学进程。如有特殊原因要求调整，按《河南工程学院关于调、停课的管理规定》执行。</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3.教学实习过程与质量管理</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（1）教学实习准备</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①教学实习大纲、实习计划、实习教材或指导书等教学文件齐备。</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②教研室负责组织教师备课，指导教师分工、分班。</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③实习前一周，任课教师应与指导老师一道参与教学实习的准备工作。</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lastRenderedPageBreak/>
        <w:t>④学生备好教学实习记录本。学生实习中应记录教学内容、学习心得、体会等。实习记录本是实习指导老师了解学生实习情况和考核学生实习成绩的基本资料之一。</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（2）教学实习过程质量标准</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①指导教师备课认真，教案完整；学生作好实习日记（记录）。</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②在指导教师的指导下，学生练习实践技能，掌握相关方法和要领。</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③考核：教学实习成绩由任课教师和指导老师共同参与测评或答辩得出。</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（3）教学实习效果质量标准</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 xml:space="preserve">①教学实习文件齐全， </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②教学实习符合大纲要求，安排落实好；学生反映收获大。</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③学生考试成绩好，符合正态分布。</w:t>
      </w:r>
    </w:p>
    <w:p w:rsidR="00133DC0" w:rsidRPr="00A550C8" w:rsidRDefault="00133DC0" w:rsidP="00133DC0">
      <w:pPr>
        <w:spacing w:line="360" w:lineRule="auto"/>
        <w:rPr>
          <w:rFonts w:ascii="黑体" w:eastAsia="黑体" w:hAnsi="宋体" w:hint="eastAsia"/>
          <w:b/>
          <w:sz w:val="30"/>
          <w:szCs w:val="30"/>
        </w:rPr>
      </w:pPr>
      <w:bookmarkStart w:id="6" w:name="_Toc8489_WPSOffice_Level2"/>
      <w:r w:rsidRPr="00A550C8">
        <w:rPr>
          <w:rFonts w:ascii="黑体" w:eastAsia="黑体" w:hAnsi="宋体" w:hint="eastAsia"/>
          <w:b/>
          <w:sz w:val="30"/>
          <w:szCs w:val="30"/>
        </w:rPr>
        <w:t>六、成绩考核及评定</w:t>
      </w:r>
      <w:bookmarkEnd w:id="6"/>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1.实践教学的考核原则上按人文社会科学学院考试管理规定及考核标准组织命题和成绩评定等工作。考核方式可采取笔试、答辩等。</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2.根据不同专业、</w:t>
      </w:r>
      <w:proofErr w:type="gramStart"/>
      <w:r w:rsidRPr="00A550C8">
        <w:rPr>
          <w:rFonts w:ascii="宋体" w:hAnsi="宋体" w:hint="eastAsia"/>
          <w:sz w:val="24"/>
        </w:rPr>
        <w:t>不</w:t>
      </w:r>
      <w:proofErr w:type="gramEnd"/>
      <w:r w:rsidRPr="00A550C8">
        <w:rPr>
          <w:rFonts w:ascii="宋体" w:hAnsi="宋体" w:hint="eastAsia"/>
          <w:sz w:val="24"/>
        </w:rPr>
        <w:t>同年级学生的具体情况，结合社会需求发展，在明确考核重点的基础上制订不同的考核方案。</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3.可根据各专业培养目标和教学计划的要求，按实践教学内容制定相应的具体考核办法、制定可操作的评分细则。</w:t>
      </w:r>
    </w:p>
    <w:p w:rsidR="00133DC0" w:rsidRPr="00A550C8" w:rsidRDefault="00133DC0" w:rsidP="00133DC0">
      <w:pPr>
        <w:spacing w:line="360" w:lineRule="auto"/>
        <w:rPr>
          <w:rFonts w:ascii="黑体" w:eastAsia="黑体" w:hAnsi="宋体" w:hint="eastAsia"/>
          <w:b/>
          <w:sz w:val="30"/>
          <w:szCs w:val="30"/>
        </w:rPr>
      </w:pPr>
      <w:bookmarkStart w:id="7" w:name="_Toc13809_WPSOffice_Level2"/>
      <w:r w:rsidRPr="00A550C8">
        <w:rPr>
          <w:rFonts w:ascii="黑体" w:eastAsia="黑体" w:hAnsi="宋体" w:hint="eastAsia"/>
          <w:b/>
          <w:sz w:val="30"/>
          <w:szCs w:val="30"/>
        </w:rPr>
        <w:t>七、实践教学人员管理</w:t>
      </w:r>
      <w:bookmarkEnd w:id="7"/>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 xml:space="preserve">1.实践教学人员包括实践教师、实践指导教师等，须具有研究生以上学历或助教以上专业技术职称，具有本专业或本门课程的基本理论、基本技能。 </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2.实践教学人员的基本任务是根据实践教学大纲的要求开好实践教学课。</w:t>
      </w:r>
    </w:p>
    <w:p w:rsidR="00133DC0" w:rsidRPr="00A550C8" w:rsidRDefault="00133DC0" w:rsidP="00133DC0">
      <w:pPr>
        <w:spacing w:line="360" w:lineRule="auto"/>
        <w:ind w:firstLineChars="200" w:firstLine="480"/>
        <w:rPr>
          <w:rFonts w:ascii="宋体" w:hAnsi="宋体" w:hint="eastAsia"/>
          <w:sz w:val="24"/>
        </w:rPr>
      </w:pPr>
      <w:r w:rsidRPr="00A550C8">
        <w:rPr>
          <w:rFonts w:ascii="宋体" w:hAnsi="宋体" w:hint="eastAsia"/>
          <w:sz w:val="24"/>
        </w:rPr>
        <w:t>3.新进人员学院要安排试做、试讲，评价合格方可引进。各教研室实践指导教师应根据情况定期或不定期跟随理论课教师听课，努力掌握技能及仪器维修保养基本知识，不断提高实训、实习指导水平。</w:t>
      </w:r>
    </w:p>
    <w:p w:rsidR="00133DC0" w:rsidRPr="00133DC0" w:rsidRDefault="00133DC0" w:rsidP="00133DC0">
      <w:pPr>
        <w:spacing w:line="360" w:lineRule="auto"/>
        <w:ind w:firstLineChars="200" w:firstLine="480"/>
        <w:rPr>
          <w:rFonts w:ascii="宋体" w:hAnsi="宋体" w:hint="eastAsia"/>
          <w:sz w:val="24"/>
        </w:rPr>
      </w:pPr>
      <w:r w:rsidRPr="00A550C8">
        <w:rPr>
          <w:rFonts w:ascii="宋体" w:hAnsi="宋体" w:hint="eastAsia"/>
          <w:sz w:val="24"/>
        </w:rPr>
        <w:t>4.鼓励实践指导教师根据工作需要参加院内、外培训和进修。实践教学人员进修应以在职进修为主，进修期间工作量按学院有关规定执行。</w:t>
      </w:r>
      <w:bookmarkStart w:id="8" w:name="_GoBack"/>
      <w:bookmarkEnd w:id="8"/>
    </w:p>
    <w:p w:rsidR="00133DC0" w:rsidRPr="00A550C8" w:rsidRDefault="00133DC0" w:rsidP="00133DC0">
      <w:pPr>
        <w:spacing w:line="360" w:lineRule="auto"/>
        <w:ind w:firstLineChars="2400" w:firstLine="5760"/>
        <w:rPr>
          <w:rFonts w:ascii="宋体" w:hAnsi="宋体" w:cs="宋体"/>
          <w:sz w:val="24"/>
        </w:rPr>
      </w:pPr>
      <w:r w:rsidRPr="00A550C8">
        <w:rPr>
          <w:rFonts w:ascii="宋体" w:hAnsi="宋体" w:cs="宋体" w:hint="eastAsia"/>
          <w:sz w:val="24"/>
        </w:rPr>
        <w:t>人文社会科学学院</w:t>
      </w:r>
    </w:p>
    <w:p w:rsidR="00BB7E40" w:rsidRPr="00133DC0" w:rsidRDefault="00133DC0" w:rsidP="00133DC0">
      <w:pPr>
        <w:spacing w:line="360" w:lineRule="auto"/>
        <w:rPr>
          <w:rFonts w:ascii="宋体" w:hAnsi="宋体" w:cs="宋体"/>
          <w:sz w:val="24"/>
        </w:rPr>
      </w:pPr>
      <w:r w:rsidRPr="00A550C8">
        <w:rPr>
          <w:rFonts w:ascii="宋体" w:hAnsi="宋体" w:cs="宋体" w:hint="eastAsia"/>
          <w:sz w:val="24"/>
        </w:rPr>
        <w:t xml:space="preserve">                                                201</w:t>
      </w:r>
      <w:r w:rsidRPr="00A550C8">
        <w:rPr>
          <w:rFonts w:ascii="宋体" w:hAnsi="宋体" w:cs="宋体"/>
          <w:sz w:val="24"/>
        </w:rPr>
        <w:t>8</w:t>
      </w:r>
      <w:r w:rsidRPr="00A550C8">
        <w:rPr>
          <w:rFonts w:ascii="宋体" w:hAnsi="宋体" w:cs="宋体" w:hint="eastAsia"/>
          <w:sz w:val="24"/>
        </w:rPr>
        <w:t>年</w:t>
      </w:r>
      <w:r w:rsidRPr="00A550C8">
        <w:rPr>
          <w:rFonts w:ascii="宋体" w:hAnsi="宋体" w:cs="宋体"/>
          <w:sz w:val="24"/>
        </w:rPr>
        <w:t>3</w:t>
      </w:r>
      <w:r w:rsidRPr="00A550C8">
        <w:rPr>
          <w:rFonts w:ascii="宋体" w:hAnsi="宋体" w:cs="宋体" w:hint="eastAsia"/>
          <w:sz w:val="24"/>
        </w:rPr>
        <w:t>月</w:t>
      </w:r>
      <w:r w:rsidRPr="00A550C8">
        <w:rPr>
          <w:rFonts w:ascii="宋体" w:hAnsi="宋体" w:cs="宋体"/>
          <w:sz w:val="24"/>
        </w:rPr>
        <w:t>2</w:t>
      </w:r>
      <w:r w:rsidRPr="00A550C8">
        <w:rPr>
          <w:rFonts w:ascii="宋体" w:hAnsi="宋体" w:cs="宋体" w:hint="eastAsia"/>
          <w:sz w:val="24"/>
        </w:rPr>
        <w:t>5日</w:t>
      </w: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separate"/>
      </w:r>
      <w:r>
        <w:fldChar w:fldCharType="end"/>
      </w:r>
    </w:p>
    <w:sectPr w:rsidR="00BB7E40" w:rsidRPr="00133D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C68" w:rsidRDefault="003B2C68" w:rsidP="00133DC0">
      <w:r>
        <w:separator/>
      </w:r>
    </w:p>
  </w:endnote>
  <w:endnote w:type="continuationSeparator" w:id="0">
    <w:p w:rsidR="003B2C68" w:rsidRDefault="003B2C68" w:rsidP="0013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C68" w:rsidRDefault="003B2C68" w:rsidP="00133DC0">
      <w:r>
        <w:separator/>
      </w:r>
    </w:p>
  </w:footnote>
  <w:footnote w:type="continuationSeparator" w:id="0">
    <w:p w:rsidR="003B2C68" w:rsidRDefault="003B2C68" w:rsidP="00133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258"/>
    <w:rsid w:val="00133DC0"/>
    <w:rsid w:val="003B2C68"/>
    <w:rsid w:val="00A06258"/>
    <w:rsid w:val="00BB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D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3D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3DC0"/>
    <w:rPr>
      <w:sz w:val="18"/>
      <w:szCs w:val="18"/>
    </w:rPr>
  </w:style>
  <w:style w:type="paragraph" w:styleId="a4">
    <w:name w:val="footer"/>
    <w:basedOn w:val="a"/>
    <w:link w:val="Char0"/>
    <w:uiPriority w:val="99"/>
    <w:unhideWhenUsed/>
    <w:rsid w:val="00133DC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33D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D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3D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3DC0"/>
    <w:rPr>
      <w:sz w:val="18"/>
      <w:szCs w:val="18"/>
    </w:rPr>
  </w:style>
  <w:style w:type="paragraph" w:styleId="a4">
    <w:name w:val="footer"/>
    <w:basedOn w:val="a"/>
    <w:link w:val="Char0"/>
    <w:uiPriority w:val="99"/>
    <w:unhideWhenUsed/>
    <w:rsid w:val="00133DC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33D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316</Words>
  <Characters>1803</Characters>
  <Application>Microsoft Office Word</Application>
  <DocSecurity>0</DocSecurity>
  <Lines>15</Lines>
  <Paragraphs>4</Paragraphs>
  <ScaleCrop>false</ScaleCrop>
  <Company>China</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2019-12-11T02:56:00Z</dcterms:created>
  <dcterms:modified xsi:type="dcterms:W3CDTF">2019-12-11T02:56:00Z</dcterms:modified>
</cp:coreProperties>
</file>